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DD450A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Algebra Proofs</w:t>
      </w:r>
      <w:r w:rsidR="00E81D0B">
        <w:rPr>
          <w:rFonts w:ascii="Century Gothic" w:hAnsi="Century Gothic"/>
          <w:b/>
        </w:rPr>
        <w:t xml:space="preserve"> </w:t>
      </w:r>
      <w:r w:rsidR="00A42DD4">
        <w:rPr>
          <w:rFonts w:ascii="Century Gothic" w:hAnsi="Century Gothic"/>
          <w:b/>
        </w:rPr>
        <w:t>Homework</w:t>
      </w:r>
    </w:p>
    <w:p w:rsidR="00950005" w:rsidRPr="00950005" w:rsidRDefault="00FC7A1D" w:rsidP="00950005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E81D0B" w:rsidRPr="00E81D0B">
        <w:rPr>
          <w:rFonts w:ascii="Century Gothic" w:hAnsi="Century Gothic"/>
          <w:sz w:val="28"/>
          <w:szCs w:val="28"/>
        </w:rPr>
        <w:t>Distance Formula</w:t>
      </w:r>
      <w:r w:rsidR="00E81D0B">
        <w:rPr>
          <w:rFonts w:ascii="Century Gothic" w:hAnsi="Century Gothic"/>
          <w:sz w:val="28"/>
          <w:szCs w:val="28"/>
        </w:rPr>
        <w:t xml:space="preserve">: </w:t>
      </w:r>
      <w:r w:rsidR="00E81D0B" w:rsidRPr="00E81D0B">
        <w:rPr>
          <w:rFonts w:ascii="Century Gothic" w:hAnsi="Century Gothic"/>
          <w:position w:val="-14"/>
        </w:rPr>
        <w:object w:dxaOrig="26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2pt;height:22.5pt" o:ole="">
            <v:imagedata r:id="rId7" o:title=""/>
          </v:shape>
          <o:OLEObject Type="Embed" ProgID="Equation.DSMT4" ShapeID="_x0000_i1026" DrawAspect="Content" ObjectID="_1536486205" r:id="rId8"/>
        </w:object>
      </w:r>
      <w:r w:rsidR="00E81D0B">
        <w:rPr>
          <w:rFonts w:ascii="Century Gothic" w:hAnsi="Century Gothic"/>
        </w:rPr>
        <w:tab/>
      </w:r>
      <w:r w:rsidR="00E81D0B">
        <w:rPr>
          <w:rFonts w:ascii="Century Gothic" w:hAnsi="Century Gothic"/>
        </w:rPr>
        <w:tab/>
        <w:t xml:space="preserve">Midpoint: </w:t>
      </w:r>
      <w:r w:rsidR="00E81D0B" w:rsidRPr="00E81D0B">
        <w:rPr>
          <w:rFonts w:ascii="Century Gothic" w:hAnsi="Century Gothic"/>
          <w:position w:val="-28"/>
        </w:rPr>
        <w:object w:dxaOrig="1760" w:dyaOrig="680">
          <v:shape id="_x0000_i1027" type="#_x0000_t75" style="width:87.75pt;height:33.75pt" o:ole="">
            <v:imagedata r:id="rId9" o:title=""/>
          </v:shape>
          <o:OLEObject Type="Embed" ProgID="Equation.DSMT4" ShapeID="_x0000_i1027" DrawAspect="Content" ObjectID="_1536486206" r:id="rId10"/>
        </w:object>
      </w:r>
    </w:p>
    <w:p w:rsidR="001143FF" w:rsidRPr="001143FF" w:rsidRDefault="00FC7A1D" w:rsidP="00D7533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0F204F" w:rsidRDefault="00D7533A" w:rsidP="00312209">
      <w:p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312209">
        <w:rPr>
          <w:rFonts w:ascii="Century Gothic" w:hAnsi="Century Gothic"/>
        </w:rPr>
        <w:t>A circle has a diameter with endpoints (-2, 6) and (4, 0).  Find the center and radius of the circle.</w:t>
      </w:r>
    </w:p>
    <w:p w:rsidR="000F204F" w:rsidRDefault="000F204F" w:rsidP="000F204F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:rsidR="000F204F" w:rsidRDefault="000F204F" w:rsidP="000F204F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:rsidR="00A134BE" w:rsidRDefault="00A134BE" w:rsidP="000F204F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:rsidR="00CE5A71" w:rsidRDefault="00CE5A71" w:rsidP="000F204F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:rsidR="00312209" w:rsidRPr="00312209" w:rsidRDefault="00FC7A1D" w:rsidP="00312209">
      <w:p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pict>
          <v:rect id="_x0000_i1029" style="width:511.2pt;height:1.5pt" o:hralign="center" o:hrstd="t" o:hrnoshade="t" o:hr="t" fillcolor="black" stroked="f"/>
        </w:pict>
      </w:r>
    </w:p>
    <w:p w:rsidR="00312209" w:rsidRPr="00312209" w:rsidRDefault="00312209" w:rsidP="00312209">
      <w:pPr>
        <w:numPr>
          <w:ilvl w:val="0"/>
          <w:numId w:val="1"/>
        </w:numPr>
        <w:spacing w:after="200" w:line="276" w:lineRule="auto"/>
        <w:ind w:left="270" w:hanging="270"/>
        <w:rPr>
          <w:rFonts w:ascii="Century Gothic" w:hAnsi="Century Gothic"/>
        </w:rPr>
      </w:pPr>
      <w:r w:rsidRPr="00312209">
        <w:rPr>
          <w:rFonts w:ascii="Century Gothic" w:hAnsi="Century Gothic"/>
        </w:rPr>
        <w:t xml:space="preserve">Point C is the </w:t>
      </w:r>
      <w:r w:rsidRPr="00312209">
        <w:rPr>
          <w:rFonts w:ascii="Century Gothic" w:hAnsi="Century Gothic"/>
          <w:b/>
          <w:u w:val="single"/>
        </w:rPr>
        <w:t>midpoint</w:t>
      </w:r>
      <w:r w:rsidRPr="00312209">
        <w:rPr>
          <w:rFonts w:ascii="Century Gothic" w:hAnsi="Century Gothic"/>
        </w:rPr>
        <w:t xml:space="preserve"> between points A and B.  If point C is at (-4, 10) and Point A is (4, 8), what is the Point B?</w:t>
      </w:r>
    </w:p>
    <w:p w:rsidR="00312209" w:rsidRPr="00312209" w:rsidRDefault="00312209" w:rsidP="00312209">
      <w:pPr>
        <w:spacing w:after="120" w:line="276" w:lineRule="auto"/>
        <w:rPr>
          <w:rFonts w:ascii="Century Gothic" w:eastAsia="Calibri" w:hAnsi="Century Gothic"/>
          <w:position w:val="-10"/>
          <w:sz w:val="22"/>
          <w:szCs w:val="22"/>
        </w:rPr>
      </w:pPr>
    </w:p>
    <w:p w:rsidR="00AA16F3" w:rsidRDefault="00AA16F3" w:rsidP="00312209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:rsidR="000F204F" w:rsidRDefault="000F204F" w:rsidP="00A134BE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0F204F" w:rsidRDefault="000F204F" w:rsidP="000F204F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:rsidR="000F204F" w:rsidRDefault="00FC7A1D" w:rsidP="00A134BE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3pt" o:hralign="center" o:hrstd="t" o:hrnoshade="t" o:hr="t" fillcolor="black" stroked="f"/>
        </w:pict>
      </w:r>
    </w:p>
    <w:p w:rsidR="00CE5A71" w:rsidRDefault="00312209" w:rsidP="00A134BE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3</w:t>
      </w:r>
      <w:r w:rsidR="00CE5A71">
        <w:rPr>
          <w:rFonts w:ascii="Century Gothic" w:eastAsia="Times New Roman" w:hAnsi="Century Gothic"/>
          <w:sz w:val="24"/>
          <w:szCs w:val="24"/>
        </w:rPr>
        <w:t xml:space="preserve">. </w:t>
      </w:r>
      <w:r w:rsidR="00A134BE" w:rsidRPr="00A134BE">
        <w:rPr>
          <w:rFonts w:ascii="Century Gothic" w:eastAsia="Times New Roman" w:hAnsi="Century Gothic"/>
          <w:sz w:val="24"/>
          <w:szCs w:val="24"/>
        </w:rPr>
        <w:t>Circle C has a center of (–2, 3) and a radius of 4. Does point (–4, 6) lie on circle C?</w:t>
      </w:r>
    </w:p>
    <w:p w:rsidR="00CE5A71" w:rsidRDefault="00CE5A71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CE5A71" w:rsidRDefault="00CE5A71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A134BE" w:rsidRDefault="00A134BE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A134BE" w:rsidRDefault="00A134BE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312209" w:rsidRDefault="00312209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A134BE" w:rsidRDefault="00A134BE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CE5A71" w:rsidRDefault="00CE5A71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312209" w:rsidRDefault="00312209" w:rsidP="00CE5A71">
      <w:pPr>
        <w:pStyle w:val="ListParagraph"/>
        <w:spacing w:after="0" w:line="240" w:lineRule="auto"/>
        <w:ind w:left="900" w:hanging="270"/>
        <w:rPr>
          <w:rFonts w:ascii="Century Gothic" w:eastAsia="Times New Roman" w:hAnsi="Century Gothic"/>
          <w:sz w:val="24"/>
          <w:szCs w:val="24"/>
        </w:rPr>
      </w:pPr>
    </w:p>
    <w:p w:rsidR="00CE5A71" w:rsidRDefault="00FC7A1D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3pt" o:hralign="center" o:hrstd="t" o:hrnoshade="t" o:hr="t" fillcolor="black" stroked="f"/>
        </w:pict>
      </w: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312209" w:rsidRDefault="00312209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312209" w:rsidRDefault="00312209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312209" w:rsidRDefault="00312209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312209" w:rsidRDefault="00312209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CE5A71" w:rsidRDefault="00CE5A71" w:rsidP="00CE5A71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0B304A" w:rsidRPr="00684685" w:rsidRDefault="000B304A" w:rsidP="000B304A">
      <w:pPr>
        <w:autoSpaceDE w:val="0"/>
        <w:autoSpaceDN w:val="0"/>
        <w:adjustRightInd w:val="0"/>
        <w:rPr>
          <w:rFonts w:ascii="Century Gothic" w:hAnsi="Century Gothic"/>
        </w:rPr>
      </w:pPr>
    </w:p>
    <w:sectPr w:rsidR="000B304A" w:rsidRPr="00684685" w:rsidSect="00CB6AFB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41" w:rsidRDefault="00C82041">
      <w:r>
        <w:separator/>
      </w:r>
    </w:p>
  </w:endnote>
  <w:endnote w:type="continuationSeparator" w:id="0">
    <w:p w:rsidR="00C82041" w:rsidRDefault="00C8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41" w:rsidRDefault="00C82041">
      <w:r>
        <w:separator/>
      </w:r>
    </w:p>
  </w:footnote>
  <w:footnote w:type="continuationSeparator" w:id="0">
    <w:p w:rsidR="00C82041" w:rsidRDefault="00C8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7D" w:rsidRPr="00AA0B74" w:rsidRDefault="008A7D72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>
      <w:rPr>
        <w:rFonts w:ascii="Century Gothic" w:hAnsi="Century Gothic"/>
        <w:sz w:val="22"/>
      </w:rPr>
      <w:tab/>
    </w:r>
    <w:r w:rsidR="00C40D7D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>Modeling Geometry</w:t>
    </w:r>
    <w:r w:rsidR="00C40D7D">
      <w:rPr>
        <w:rFonts w:ascii="Century Gothic" w:hAnsi="Century Gothic"/>
        <w:sz w:val="22"/>
      </w:rPr>
      <w:tab/>
      <w:t xml:space="preserve">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FA3"/>
    <w:multiLevelType w:val="hybridMultilevel"/>
    <w:tmpl w:val="0E14943E"/>
    <w:lvl w:ilvl="0" w:tplc="8F02CA9C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4214"/>
    <w:multiLevelType w:val="hybridMultilevel"/>
    <w:tmpl w:val="7E782C6E"/>
    <w:lvl w:ilvl="0" w:tplc="96A4B38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211AC"/>
    <w:rsid w:val="00021BEA"/>
    <w:rsid w:val="000349B9"/>
    <w:rsid w:val="00040DA3"/>
    <w:rsid w:val="00061E50"/>
    <w:rsid w:val="00071F38"/>
    <w:rsid w:val="00082F14"/>
    <w:rsid w:val="000A3242"/>
    <w:rsid w:val="000B304A"/>
    <w:rsid w:val="000B5FEB"/>
    <w:rsid w:val="000B64CA"/>
    <w:rsid w:val="000C730D"/>
    <w:rsid w:val="000D49B3"/>
    <w:rsid w:val="000F204F"/>
    <w:rsid w:val="0010098F"/>
    <w:rsid w:val="0011243B"/>
    <w:rsid w:val="001143FF"/>
    <w:rsid w:val="00141FF7"/>
    <w:rsid w:val="00162638"/>
    <w:rsid w:val="00175262"/>
    <w:rsid w:val="00176B30"/>
    <w:rsid w:val="00195AA0"/>
    <w:rsid w:val="00195C29"/>
    <w:rsid w:val="001B2097"/>
    <w:rsid w:val="001B2224"/>
    <w:rsid w:val="001B7EBB"/>
    <w:rsid w:val="001C5E51"/>
    <w:rsid w:val="001D01DD"/>
    <w:rsid w:val="001D7C4E"/>
    <w:rsid w:val="001E133D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2209"/>
    <w:rsid w:val="00316A6A"/>
    <w:rsid w:val="00335616"/>
    <w:rsid w:val="00355B3A"/>
    <w:rsid w:val="0037451E"/>
    <w:rsid w:val="0038399C"/>
    <w:rsid w:val="003941B2"/>
    <w:rsid w:val="003C46A5"/>
    <w:rsid w:val="00421C74"/>
    <w:rsid w:val="00426E55"/>
    <w:rsid w:val="00437081"/>
    <w:rsid w:val="004707F9"/>
    <w:rsid w:val="00473841"/>
    <w:rsid w:val="00483F82"/>
    <w:rsid w:val="004A2F76"/>
    <w:rsid w:val="004B37D5"/>
    <w:rsid w:val="004C1D16"/>
    <w:rsid w:val="004D3309"/>
    <w:rsid w:val="004F7FD4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84685"/>
    <w:rsid w:val="00694E85"/>
    <w:rsid w:val="006A0FCE"/>
    <w:rsid w:val="006E71EB"/>
    <w:rsid w:val="006F4C69"/>
    <w:rsid w:val="007238B2"/>
    <w:rsid w:val="00725BA0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A7D72"/>
    <w:rsid w:val="008D21F5"/>
    <w:rsid w:val="008E04E7"/>
    <w:rsid w:val="008E7BDE"/>
    <w:rsid w:val="0090599E"/>
    <w:rsid w:val="00926129"/>
    <w:rsid w:val="00926E29"/>
    <w:rsid w:val="009273F3"/>
    <w:rsid w:val="00950005"/>
    <w:rsid w:val="009548A7"/>
    <w:rsid w:val="00980A7C"/>
    <w:rsid w:val="0099791A"/>
    <w:rsid w:val="009E177E"/>
    <w:rsid w:val="009E6AF0"/>
    <w:rsid w:val="00A134BE"/>
    <w:rsid w:val="00A20360"/>
    <w:rsid w:val="00A302C0"/>
    <w:rsid w:val="00A35F0A"/>
    <w:rsid w:val="00A369A6"/>
    <w:rsid w:val="00A42DD4"/>
    <w:rsid w:val="00A55B32"/>
    <w:rsid w:val="00A62F44"/>
    <w:rsid w:val="00AA0B74"/>
    <w:rsid w:val="00AA16F3"/>
    <w:rsid w:val="00AB6F97"/>
    <w:rsid w:val="00AF58E3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B2E60"/>
    <w:rsid w:val="00BD7E20"/>
    <w:rsid w:val="00BE3B62"/>
    <w:rsid w:val="00C10C21"/>
    <w:rsid w:val="00C127BB"/>
    <w:rsid w:val="00C14823"/>
    <w:rsid w:val="00C22946"/>
    <w:rsid w:val="00C25EC1"/>
    <w:rsid w:val="00C40D7D"/>
    <w:rsid w:val="00C462CD"/>
    <w:rsid w:val="00C51809"/>
    <w:rsid w:val="00C60BF3"/>
    <w:rsid w:val="00C66C7B"/>
    <w:rsid w:val="00C80B4A"/>
    <w:rsid w:val="00C82041"/>
    <w:rsid w:val="00C839D4"/>
    <w:rsid w:val="00C83FC4"/>
    <w:rsid w:val="00C85F21"/>
    <w:rsid w:val="00C87E41"/>
    <w:rsid w:val="00CA1E38"/>
    <w:rsid w:val="00CB6AFB"/>
    <w:rsid w:val="00CC0443"/>
    <w:rsid w:val="00CE5A71"/>
    <w:rsid w:val="00D34D0B"/>
    <w:rsid w:val="00D35CAF"/>
    <w:rsid w:val="00D57E21"/>
    <w:rsid w:val="00D661AB"/>
    <w:rsid w:val="00D72D36"/>
    <w:rsid w:val="00D7533A"/>
    <w:rsid w:val="00DA4207"/>
    <w:rsid w:val="00DB2C32"/>
    <w:rsid w:val="00DC37A4"/>
    <w:rsid w:val="00DD03FC"/>
    <w:rsid w:val="00DD23C5"/>
    <w:rsid w:val="00DD450A"/>
    <w:rsid w:val="00DE30FC"/>
    <w:rsid w:val="00DE724F"/>
    <w:rsid w:val="00E003EE"/>
    <w:rsid w:val="00E071DC"/>
    <w:rsid w:val="00E205E0"/>
    <w:rsid w:val="00E27885"/>
    <w:rsid w:val="00E33641"/>
    <w:rsid w:val="00E36E35"/>
    <w:rsid w:val="00E44645"/>
    <w:rsid w:val="00E54471"/>
    <w:rsid w:val="00E611CC"/>
    <w:rsid w:val="00E67912"/>
    <w:rsid w:val="00E73AF3"/>
    <w:rsid w:val="00E76EBF"/>
    <w:rsid w:val="00E81D0B"/>
    <w:rsid w:val="00E967CC"/>
    <w:rsid w:val="00EA26B0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3B9"/>
    <w:rsid w:val="00F57BDC"/>
    <w:rsid w:val="00F6098A"/>
    <w:rsid w:val="00FB702B"/>
    <w:rsid w:val="00FC489E"/>
    <w:rsid w:val="00FC7A1D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135AC63"/>
  <w15:docId w15:val="{DD94FD94-133B-4D17-8FAF-77F6AF1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124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Cobb County School District</dc:creator>
  <cp:lastModifiedBy>Allison Chapman</cp:lastModifiedBy>
  <cp:revision>3</cp:revision>
  <cp:lastPrinted>2013-08-20T18:12:00Z</cp:lastPrinted>
  <dcterms:created xsi:type="dcterms:W3CDTF">2014-04-06T16:52:00Z</dcterms:created>
  <dcterms:modified xsi:type="dcterms:W3CDTF">2016-09-27T16:57:00Z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